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C919" w14:textId="77777777" w:rsidR="0085171D" w:rsidRDefault="0085171D" w:rsidP="00E64E20">
      <w:pPr>
        <w:jc w:val="center"/>
        <w:rPr>
          <w:rFonts w:ascii="Century Gothic" w:hAnsi="Century Gothic"/>
          <w:b/>
          <w:sz w:val="22"/>
          <w:szCs w:val="22"/>
        </w:rPr>
      </w:pPr>
    </w:p>
    <w:p w14:paraId="2729D121" w14:textId="74148768" w:rsidR="001D470A" w:rsidRPr="000541D2" w:rsidRDefault="001D470A" w:rsidP="00E64E20">
      <w:pPr>
        <w:jc w:val="center"/>
        <w:rPr>
          <w:rFonts w:ascii="Century Gothic" w:hAnsi="Century Gothic"/>
          <w:b/>
          <w:sz w:val="22"/>
          <w:szCs w:val="22"/>
        </w:rPr>
      </w:pPr>
      <w:r w:rsidRPr="000541D2">
        <w:rPr>
          <w:rFonts w:ascii="Century Gothic" w:hAnsi="Century Gothic"/>
          <w:b/>
          <w:sz w:val="22"/>
          <w:szCs w:val="22"/>
        </w:rPr>
        <w:t xml:space="preserve">HOME HEALTH AIDE ATTESTATION OF </w:t>
      </w:r>
      <w:r w:rsidR="00CB74CD">
        <w:rPr>
          <w:rFonts w:ascii="Century Gothic" w:hAnsi="Century Gothic"/>
          <w:b/>
          <w:sz w:val="22"/>
          <w:szCs w:val="22"/>
        </w:rPr>
        <w:t xml:space="preserve">LICENSURE AND </w:t>
      </w:r>
      <w:r w:rsidR="009A33FE">
        <w:rPr>
          <w:rFonts w:ascii="Century Gothic" w:hAnsi="Century Gothic"/>
          <w:b/>
          <w:sz w:val="22"/>
          <w:szCs w:val="22"/>
        </w:rPr>
        <w:t>EMPLOYMENT</w:t>
      </w:r>
    </w:p>
    <w:p w14:paraId="0A4898E9" w14:textId="7897EE44" w:rsidR="001D470A" w:rsidRDefault="00087BDC" w:rsidP="00E64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(</w:t>
      </w:r>
      <w:r w:rsidR="00CB74CD">
        <w:rPr>
          <w:rFonts w:ascii="Century Gothic" w:hAnsi="Century Gothic"/>
          <w:b/>
          <w:sz w:val="22"/>
          <w:szCs w:val="22"/>
        </w:rPr>
        <w:t>WAIVER OF EXAMINA</w:t>
      </w:r>
      <w:r>
        <w:rPr>
          <w:rFonts w:ascii="Century Gothic" w:hAnsi="Century Gothic"/>
          <w:b/>
          <w:sz w:val="22"/>
          <w:szCs w:val="22"/>
        </w:rPr>
        <w:t>T</w:t>
      </w:r>
      <w:r w:rsidR="00CB74CD">
        <w:rPr>
          <w:rFonts w:ascii="Century Gothic" w:hAnsi="Century Gothic"/>
          <w:b/>
          <w:sz w:val="22"/>
          <w:szCs w:val="22"/>
        </w:rPr>
        <w:t>ION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1E415220" w14:textId="16666D3A" w:rsidR="00A20002" w:rsidRPr="000541D2" w:rsidRDefault="00A20002" w:rsidP="00E64E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EMERGENCY RULE-MAKING 9</w:t>
      </w:r>
      <w:r w:rsidR="00560039">
        <w:rPr>
          <w:rFonts w:ascii="Century Gothic" w:hAnsi="Century Gothic"/>
          <w:b/>
          <w:sz w:val="22"/>
          <w:szCs w:val="22"/>
        </w:rPr>
        <w:t>-21</w:t>
      </w:r>
      <w:r>
        <w:rPr>
          <w:rFonts w:ascii="Century Gothic" w:hAnsi="Century Gothic"/>
          <w:b/>
          <w:sz w:val="22"/>
          <w:szCs w:val="22"/>
        </w:rPr>
        <w:t>-2022</w:t>
      </w:r>
    </w:p>
    <w:p w14:paraId="1E1EE5C8" w14:textId="77777777" w:rsidR="001D470A" w:rsidRDefault="001D470A" w:rsidP="00E64E20">
      <w:pPr>
        <w:jc w:val="center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14:paraId="6214F06B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7B59FB67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2261F9E8" w14:textId="0156D5F0" w:rsidR="001D470A" w:rsidRPr="00E64E20" w:rsidRDefault="001D470A" w:rsidP="001D470A">
      <w:pPr>
        <w:rPr>
          <w:rFonts w:ascii="Century Gothic" w:hAnsi="Century Gothic"/>
          <w:b/>
          <w:sz w:val="22"/>
          <w:szCs w:val="22"/>
        </w:rPr>
      </w:pPr>
      <w:r w:rsidRPr="00E64E20">
        <w:rPr>
          <w:rFonts w:ascii="Century Gothic" w:hAnsi="Century Gothic"/>
          <w:b/>
          <w:sz w:val="22"/>
          <w:szCs w:val="22"/>
        </w:rPr>
        <w:t>PART 1: To be completed by the applicant</w:t>
      </w:r>
    </w:p>
    <w:p w14:paraId="23BD015D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sz w:val="22"/>
          <w:szCs w:val="22"/>
        </w:rPr>
        <w:t xml:space="preserve"> </w:t>
      </w:r>
    </w:p>
    <w:p w14:paraId="24EA1C96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1D470A" w:rsidRPr="00E64E20" w14:paraId="18DB018F" w14:textId="77777777" w:rsidTr="00CB74CD">
        <w:trPr>
          <w:trHeight w:val="827"/>
        </w:trPr>
        <w:tc>
          <w:tcPr>
            <w:tcW w:w="4315" w:type="dxa"/>
            <w:shd w:val="clear" w:color="auto" w:fill="auto"/>
          </w:tcPr>
          <w:p w14:paraId="44576B20" w14:textId="7AE135B6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NAME (Last, First, Middle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5035" w:type="dxa"/>
            <w:shd w:val="clear" w:color="auto" w:fill="auto"/>
          </w:tcPr>
          <w:p w14:paraId="68B59326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Date of Birth </w:t>
            </w:r>
            <w:r w:rsidR="00920573" w:rsidRPr="00E64E20">
              <w:rPr>
                <w:rFonts w:ascii="Century Gothic" w:hAnsi="Century Gothic"/>
                <w:sz w:val="22"/>
                <w:szCs w:val="22"/>
              </w:rPr>
              <w:t>(MM</w:t>
            </w:r>
            <w:r w:rsidRPr="00E64E20">
              <w:rPr>
                <w:rFonts w:ascii="Century Gothic" w:hAnsi="Century Gothic"/>
                <w:sz w:val="22"/>
                <w:szCs w:val="22"/>
              </w:rPr>
              <w:t>/DD/YYYY)</w:t>
            </w:r>
          </w:p>
        </w:tc>
      </w:tr>
      <w:tr w:rsidR="001D470A" w:rsidRPr="00E64E20" w14:paraId="2A56392D" w14:textId="77777777" w:rsidTr="00CB74CD">
        <w:trPr>
          <w:trHeight w:val="798"/>
        </w:trPr>
        <w:tc>
          <w:tcPr>
            <w:tcW w:w="4315" w:type="dxa"/>
            <w:shd w:val="clear" w:color="auto" w:fill="auto"/>
          </w:tcPr>
          <w:p w14:paraId="24D77BE1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Social Security Number </w:t>
            </w:r>
          </w:p>
        </w:tc>
        <w:tc>
          <w:tcPr>
            <w:tcW w:w="5035" w:type="dxa"/>
            <w:shd w:val="clear" w:color="auto" w:fill="auto"/>
          </w:tcPr>
          <w:p w14:paraId="21857A97" w14:textId="67A6DCC3" w:rsidR="00560039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Applicant’s </w:t>
            </w:r>
            <w:r w:rsidR="00CB74CD">
              <w:rPr>
                <w:rFonts w:ascii="Century Gothic" w:hAnsi="Century Gothic"/>
                <w:sz w:val="22"/>
                <w:szCs w:val="22"/>
              </w:rPr>
              <w:t xml:space="preserve">District of Columbia </w:t>
            </w:r>
            <w:r>
              <w:rPr>
                <w:rFonts w:ascii="Century Gothic" w:hAnsi="Century Gothic"/>
                <w:sz w:val="22"/>
                <w:szCs w:val="22"/>
              </w:rPr>
              <w:t>License Info:</w:t>
            </w:r>
          </w:p>
          <w:p w14:paraId="2E502C59" w14:textId="77777777" w:rsidR="00560039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6FC1768" w14:textId="77777777" w:rsidR="001D470A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Training Program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 xml:space="preserve">/School’s Name </w:t>
            </w:r>
          </w:p>
          <w:p w14:paraId="79B831AA" w14:textId="61BDBCAD" w:rsidR="00560039" w:rsidRPr="00E64E20" w:rsidRDefault="00560039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470A" w:rsidRPr="00E64E20" w14:paraId="257B92FD" w14:textId="77777777" w:rsidTr="00CB74CD">
        <w:trPr>
          <w:trHeight w:val="807"/>
        </w:trPr>
        <w:tc>
          <w:tcPr>
            <w:tcW w:w="4315" w:type="dxa"/>
            <w:shd w:val="clear" w:color="auto" w:fill="auto"/>
          </w:tcPr>
          <w:p w14:paraId="48DC34E9" w14:textId="63517FB8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Name and Address of Employ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er</w:t>
            </w:r>
          </w:p>
        </w:tc>
        <w:tc>
          <w:tcPr>
            <w:tcW w:w="5035" w:type="dxa"/>
            <w:shd w:val="clear" w:color="auto" w:fill="auto"/>
          </w:tcPr>
          <w:p w14:paraId="42E6A603" w14:textId="618761B1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Employer’s No. and Email address</w:t>
            </w:r>
          </w:p>
        </w:tc>
      </w:tr>
    </w:tbl>
    <w:p w14:paraId="10C2BBD8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19AD0F55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66471382" w14:textId="77777777" w:rsidR="00E64E20" w:rsidRDefault="00E64E20" w:rsidP="001D470A">
      <w:pPr>
        <w:rPr>
          <w:rFonts w:ascii="Century Gothic" w:hAnsi="Century Gothic"/>
          <w:sz w:val="19"/>
          <w:szCs w:val="19"/>
        </w:rPr>
      </w:pPr>
    </w:p>
    <w:p w14:paraId="1F31FCC2" w14:textId="606960CD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  <w:r w:rsidRPr="00E64E20">
        <w:rPr>
          <w:rFonts w:ascii="Century Gothic" w:hAnsi="Century Gothic"/>
          <w:sz w:val="22"/>
          <w:szCs w:val="22"/>
        </w:rPr>
        <w:t xml:space="preserve"> </w:t>
      </w:r>
      <w:r w:rsidRPr="00E64E20">
        <w:rPr>
          <w:rFonts w:ascii="Century Gothic" w:hAnsi="Century Gothic"/>
          <w:b/>
          <w:sz w:val="22"/>
          <w:szCs w:val="22"/>
        </w:rPr>
        <w:t>PART 2: To be completed by employer.</w:t>
      </w:r>
      <w:r w:rsidRPr="00E64E20">
        <w:rPr>
          <w:rFonts w:ascii="Century Gothic" w:hAnsi="Century Gothic"/>
          <w:sz w:val="22"/>
          <w:szCs w:val="22"/>
        </w:rPr>
        <w:t xml:space="preserve"> I hereby state, to the best of my information, knowledge, and belief </w:t>
      </w:r>
      <w:r w:rsidR="00CB74CD">
        <w:rPr>
          <w:rFonts w:ascii="Century Gothic" w:hAnsi="Century Gothic"/>
          <w:sz w:val="22"/>
          <w:szCs w:val="22"/>
        </w:rPr>
        <w:t xml:space="preserve">that the </w:t>
      </w:r>
      <w:r w:rsidRPr="00E64E20">
        <w:rPr>
          <w:rFonts w:ascii="Century Gothic" w:hAnsi="Century Gothic"/>
          <w:sz w:val="22"/>
          <w:szCs w:val="22"/>
        </w:rPr>
        <w:t xml:space="preserve">information provided in this document is true and correct. </w:t>
      </w:r>
      <w:r w:rsidR="00D561B4">
        <w:rPr>
          <w:rFonts w:ascii="Century Gothic" w:hAnsi="Century Gothic"/>
          <w:sz w:val="22"/>
          <w:szCs w:val="22"/>
        </w:rPr>
        <w:t>Prior to submitting the application, t</w:t>
      </w:r>
      <w:r w:rsidRPr="0085171D">
        <w:rPr>
          <w:rFonts w:ascii="Century Gothic" w:hAnsi="Century Gothic"/>
          <w:sz w:val="22"/>
          <w:szCs w:val="22"/>
        </w:rPr>
        <w:t>he applicant</w:t>
      </w:r>
      <w:r w:rsidR="00CB74CD">
        <w:rPr>
          <w:rFonts w:ascii="Century Gothic" w:hAnsi="Century Gothic"/>
          <w:sz w:val="22"/>
          <w:szCs w:val="22"/>
        </w:rPr>
        <w:t xml:space="preserve"> has been employed for a minimum of forty-five (45)</w:t>
      </w:r>
      <w:r w:rsidR="00D561B4">
        <w:rPr>
          <w:rFonts w:ascii="Century Gothic" w:hAnsi="Century Gothic"/>
          <w:sz w:val="22"/>
          <w:szCs w:val="22"/>
        </w:rPr>
        <w:t xml:space="preserve"> days between February 18, 2022 and August 10, 20222 pursuant to the Preserve Our Healthcare Workforce Temporary Amendment Act of 2021</w:t>
      </w:r>
      <w:r w:rsidR="00CB74CD">
        <w:rPr>
          <w:rFonts w:ascii="Century Gothic" w:hAnsi="Century Gothic"/>
          <w:sz w:val="22"/>
          <w:szCs w:val="22"/>
        </w:rPr>
        <w:t xml:space="preserve"> as a HHA in this DC licensed healthcare facility. </w:t>
      </w:r>
      <w:r w:rsidRPr="00E64E20">
        <w:rPr>
          <w:rFonts w:ascii="Century Gothic" w:hAnsi="Century Gothic"/>
          <w:sz w:val="22"/>
          <w:szCs w:val="22"/>
        </w:rPr>
        <w:t xml:space="preserve"> </w:t>
      </w:r>
    </w:p>
    <w:p w14:paraId="5BBA5FE3" w14:textId="77777777" w:rsidR="001D470A" w:rsidRPr="00E64E20" w:rsidRDefault="001D470A" w:rsidP="001D470A">
      <w:pPr>
        <w:rPr>
          <w:rFonts w:ascii="Century Gothic" w:hAnsi="Century Gothic"/>
          <w:b/>
          <w:sz w:val="22"/>
          <w:szCs w:val="22"/>
        </w:rPr>
      </w:pPr>
    </w:p>
    <w:p w14:paraId="17FD7743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21"/>
      </w:tblGrid>
      <w:tr w:rsidR="001D470A" w:rsidRPr="00E64E20" w14:paraId="63C6DDAF" w14:textId="77777777" w:rsidTr="00EE7D9A">
        <w:trPr>
          <w:trHeight w:val="827"/>
        </w:trPr>
        <w:tc>
          <w:tcPr>
            <w:tcW w:w="5058" w:type="dxa"/>
            <w:shd w:val="clear" w:color="auto" w:fill="auto"/>
          </w:tcPr>
          <w:p w14:paraId="71D4F91D" w14:textId="054EDA1A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Hire Date</w:t>
            </w:r>
            <w:r w:rsidR="00A20002" w:rsidRPr="00E64E20">
              <w:rPr>
                <w:rFonts w:ascii="Century Gothic" w:hAnsi="Century Gothic"/>
                <w:sz w:val="22"/>
                <w:szCs w:val="22"/>
              </w:rPr>
              <w:t>: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265BB15" w14:textId="659E5864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470A" w:rsidRPr="00E64E20" w14:paraId="7D7F7685" w14:textId="77777777" w:rsidTr="00EE7D9A">
        <w:trPr>
          <w:trHeight w:val="798"/>
        </w:trPr>
        <w:tc>
          <w:tcPr>
            <w:tcW w:w="5058" w:type="dxa"/>
            <w:shd w:val="clear" w:color="auto" w:fill="auto"/>
          </w:tcPr>
          <w:p w14:paraId="5F33603C" w14:textId="61C8C549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</w:t>
            </w:r>
            <w:r w:rsidR="00C444BB" w:rsidRPr="00E64E20">
              <w:rPr>
                <w:rFonts w:ascii="Century Gothic" w:hAnsi="Century Gothic"/>
                <w:sz w:val="22"/>
                <w:szCs w:val="22"/>
              </w:rPr>
              <w:t xml:space="preserve">‘s Authorizing Rep. </w:t>
            </w:r>
            <w:r w:rsidRPr="00E64E20">
              <w:rPr>
                <w:rFonts w:ascii="Century Gothic" w:hAnsi="Century Gothic"/>
                <w:sz w:val="22"/>
                <w:szCs w:val="22"/>
              </w:rPr>
              <w:t>(Print name)</w:t>
            </w:r>
          </w:p>
        </w:tc>
        <w:tc>
          <w:tcPr>
            <w:tcW w:w="5400" w:type="dxa"/>
            <w:shd w:val="clear" w:color="auto" w:fill="auto"/>
          </w:tcPr>
          <w:p w14:paraId="50FFB995" w14:textId="05CA1FE8" w:rsidR="001D470A" w:rsidRPr="00E64E20" w:rsidRDefault="001507B2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Employer’s Authorizing Rep.</w:t>
            </w:r>
            <w:r w:rsidR="001D470A" w:rsidRPr="00E64E20">
              <w:rPr>
                <w:rFonts w:ascii="Century Gothic" w:hAnsi="Century Gothic"/>
                <w:sz w:val="22"/>
                <w:szCs w:val="22"/>
              </w:rPr>
              <w:t xml:space="preserve"> Title </w:t>
            </w:r>
          </w:p>
        </w:tc>
      </w:tr>
      <w:tr w:rsidR="001D470A" w:rsidRPr="00E64E20" w14:paraId="5E348F3C" w14:textId="77777777" w:rsidTr="00EE7D9A">
        <w:trPr>
          <w:trHeight w:val="798"/>
        </w:trPr>
        <w:tc>
          <w:tcPr>
            <w:tcW w:w="5058" w:type="dxa"/>
            <w:shd w:val="clear" w:color="auto" w:fill="auto"/>
          </w:tcPr>
          <w:p w14:paraId="1DF2D404" w14:textId="77777777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 xml:space="preserve">Employer’s State License No. </w:t>
            </w:r>
          </w:p>
        </w:tc>
        <w:tc>
          <w:tcPr>
            <w:tcW w:w="5400" w:type="dxa"/>
            <w:shd w:val="clear" w:color="auto" w:fill="auto"/>
          </w:tcPr>
          <w:p w14:paraId="07BC4F22" w14:textId="794F24CB" w:rsidR="001D470A" w:rsidRPr="00E64E20" w:rsidRDefault="001D470A" w:rsidP="00EE7D9A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64E20">
              <w:rPr>
                <w:rFonts w:ascii="Century Gothic" w:hAnsi="Century Gothic"/>
                <w:sz w:val="22"/>
                <w:szCs w:val="22"/>
              </w:rPr>
              <w:t>Employer</w:t>
            </w:r>
            <w:r w:rsidR="001507B2" w:rsidRPr="00E64E20">
              <w:rPr>
                <w:rFonts w:ascii="Century Gothic" w:hAnsi="Century Gothic"/>
                <w:sz w:val="22"/>
                <w:szCs w:val="22"/>
              </w:rPr>
              <w:t>’s Authorizing Rep.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20573" w:rsidRPr="00E64E20">
              <w:rPr>
                <w:rFonts w:ascii="Century Gothic" w:hAnsi="Century Gothic"/>
                <w:sz w:val="22"/>
                <w:szCs w:val="22"/>
              </w:rPr>
              <w:t>Signature and</w:t>
            </w:r>
            <w:r w:rsidRPr="00E64E20">
              <w:rPr>
                <w:rFonts w:ascii="Century Gothic" w:hAnsi="Century Gothic"/>
                <w:sz w:val="22"/>
                <w:szCs w:val="22"/>
              </w:rPr>
              <w:t xml:space="preserve"> Date</w:t>
            </w:r>
          </w:p>
        </w:tc>
      </w:tr>
    </w:tbl>
    <w:p w14:paraId="2167E05E" w14:textId="77777777" w:rsidR="001D470A" w:rsidRPr="00E64E20" w:rsidRDefault="001D470A" w:rsidP="001D470A">
      <w:pPr>
        <w:rPr>
          <w:rFonts w:ascii="Century Gothic" w:hAnsi="Century Gothic"/>
          <w:sz w:val="22"/>
          <w:szCs w:val="22"/>
        </w:rPr>
      </w:pPr>
    </w:p>
    <w:p w14:paraId="29173B62" w14:textId="77777777" w:rsidR="001D470A" w:rsidRPr="000541D2" w:rsidRDefault="001D470A" w:rsidP="001D470A">
      <w:pPr>
        <w:rPr>
          <w:rFonts w:ascii="Century Gothic" w:hAnsi="Century Gothic"/>
          <w:sz w:val="19"/>
          <w:szCs w:val="19"/>
        </w:rPr>
      </w:pPr>
    </w:p>
    <w:p w14:paraId="64301D4D" w14:textId="77777777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68000A28" w14:textId="6F35C3C2" w:rsidR="00E64E20" w:rsidRDefault="00E64E20" w:rsidP="001D470A">
      <w:pPr>
        <w:rPr>
          <w:rFonts w:ascii="Century Gothic" w:hAnsi="Century Gothic"/>
          <w:b/>
          <w:sz w:val="19"/>
          <w:szCs w:val="19"/>
        </w:rPr>
      </w:pPr>
    </w:p>
    <w:p w14:paraId="67866578" w14:textId="77777777" w:rsidR="00E64E20" w:rsidRDefault="00E64E20" w:rsidP="00A71B67">
      <w:pPr>
        <w:rPr>
          <w:rFonts w:ascii="Century Gothic" w:hAnsi="Century Gothic"/>
          <w:b/>
          <w:sz w:val="19"/>
          <w:szCs w:val="19"/>
        </w:rPr>
      </w:pPr>
    </w:p>
    <w:sectPr w:rsidR="00E64E20" w:rsidSect="00E64E20">
      <w:headerReference w:type="default" r:id="rId10"/>
      <w:footerReference w:type="default" r:id="rId11"/>
      <w:pgSz w:w="12240" w:h="15840" w:code="1"/>
      <w:pgMar w:top="172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DF33" w14:textId="77777777" w:rsidR="005062AE" w:rsidRDefault="005062AE" w:rsidP="001D470A">
      <w:r>
        <w:separator/>
      </w:r>
    </w:p>
  </w:endnote>
  <w:endnote w:type="continuationSeparator" w:id="0">
    <w:p w14:paraId="05646358" w14:textId="77777777" w:rsidR="005062AE" w:rsidRDefault="005062AE" w:rsidP="001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6FF6C" w14:textId="0AC08BA2" w:rsidR="00E64E20" w:rsidRDefault="00E64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0CD4F" w14:textId="77777777" w:rsidR="00E64E20" w:rsidRDefault="00E6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E151" w14:textId="77777777" w:rsidR="005062AE" w:rsidRDefault="005062AE" w:rsidP="001D470A">
      <w:r>
        <w:separator/>
      </w:r>
    </w:p>
  </w:footnote>
  <w:footnote w:type="continuationSeparator" w:id="0">
    <w:p w14:paraId="605A1D5B" w14:textId="77777777" w:rsidR="005062AE" w:rsidRDefault="005062AE" w:rsidP="001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E670" w14:textId="71E2F64A" w:rsidR="00E64E20" w:rsidRDefault="00E64E20" w:rsidP="00E64E20">
    <w:pPr>
      <w:pStyle w:val="Header"/>
      <w:jc w:val="center"/>
    </w:pPr>
    <w:r w:rsidRPr="00E64E20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84864" behindDoc="0" locked="0" layoutInCell="1" allowOverlap="1" wp14:anchorId="57FABE2F" wp14:editId="440B7B53">
          <wp:simplePos x="0" y="0"/>
          <wp:positionH relativeFrom="column">
            <wp:posOffset>1104900</wp:posOffset>
          </wp:positionH>
          <wp:positionV relativeFrom="paragraph">
            <wp:posOffset>-129540</wp:posOffset>
          </wp:positionV>
          <wp:extent cx="3792220" cy="807720"/>
          <wp:effectExtent l="0" t="0" r="0" b="0"/>
          <wp:wrapThrough wrapText="bothSides">
            <wp:wrapPolygon edited="0">
              <wp:start x="0" y="0"/>
              <wp:lineTo x="0" y="20887"/>
              <wp:lineTo x="21484" y="20887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ADDEF" w14:textId="77777777" w:rsidR="00E64E20" w:rsidRDefault="00E64E20" w:rsidP="00E64E20">
    <w:pPr>
      <w:pStyle w:val="Header"/>
      <w:jc w:val="center"/>
      <w:rPr>
        <w:rFonts w:asciiTheme="minorHAnsi" w:hAnsiTheme="minorHAnsi" w:cstheme="minorHAnsi"/>
      </w:rPr>
    </w:pPr>
  </w:p>
  <w:p w14:paraId="43E52E0D" w14:textId="77777777" w:rsidR="00E64E20" w:rsidRDefault="00E64E20" w:rsidP="00E64E20">
    <w:pPr>
      <w:pStyle w:val="Header"/>
      <w:jc w:val="center"/>
      <w:rPr>
        <w:rFonts w:asciiTheme="minorHAnsi" w:hAnsiTheme="minorHAnsi" w:cstheme="minorHAnsi"/>
      </w:rPr>
    </w:pPr>
  </w:p>
  <w:p w14:paraId="0188A5AD" w14:textId="77777777" w:rsidR="00E64E20" w:rsidRDefault="00E64E20" w:rsidP="00E64E20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</w:t>
    </w:r>
  </w:p>
  <w:p w14:paraId="74F789D1" w14:textId="0EDA1527" w:rsidR="001D470A" w:rsidRPr="00E64E20" w:rsidRDefault="00E64E20" w:rsidP="00E64E20">
    <w:pPr>
      <w:pStyle w:val="Header"/>
      <w:rPr>
        <w:sz w:val="18"/>
        <w:szCs w:val="18"/>
      </w:rPr>
    </w:pPr>
    <w:r>
      <w:rPr>
        <w:rFonts w:asciiTheme="minorHAnsi" w:hAnsiTheme="minorHAnsi" w:cstheme="minorHAnsi"/>
      </w:rPr>
      <w:tab/>
      <w:t xml:space="preserve">       </w:t>
    </w:r>
    <w:r w:rsidRPr="00E64E20">
      <w:rPr>
        <w:rFonts w:asciiTheme="minorHAnsi" w:hAnsiTheme="minorHAnsi" w:cstheme="minorHAnsi"/>
        <w:sz w:val="18"/>
        <w:szCs w:val="18"/>
      </w:rPr>
      <w:t>Board of Nursing</w:t>
    </w:r>
    <w:r w:rsidRPr="00E64E20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2924"/>
    <w:multiLevelType w:val="hybridMultilevel"/>
    <w:tmpl w:val="FE9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A"/>
    <w:rsid w:val="000668B2"/>
    <w:rsid w:val="00087BDC"/>
    <w:rsid w:val="00121B64"/>
    <w:rsid w:val="001507B2"/>
    <w:rsid w:val="001D470A"/>
    <w:rsid w:val="00303C74"/>
    <w:rsid w:val="003E38B1"/>
    <w:rsid w:val="005062AE"/>
    <w:rsid w:val="00560039"/>
    <w:rsid w:val="005C0ADB"/>
    <w:rsid w:val="00622E2A"/>
    <w:rsid w:val="007416A5"/>
    <w:rsid w:val="007B3F73"/>
    <w:rsid w:val="008508A5"/>
    <w:rsid w:val="0085171D"/>
    <w:rsid w:val="008D5B28"/>
    <w:rsid w:val="00920573"/>
    <w:rsid w:val="009A33FE"/>
    <w:rsid w:val="009F4C55"/>
    <w:rsid w:val="00A16ED9"/>
    <w:rsid w:val="00A20002"/>
    <w:rsid w:val="00A71B67"/>
    <w:rsid w:val="00A80A89"/>
    <w:rsid w:val="00A865B0"/>
    <w:rsid w:val="00B931A7"/>
    <w:rsid w:val="00C047C9"/>
    <w:rsid w:val="00C444BB"/>
    <w:rsid w:val="00CB6D91"/>
    <w:rsid w:val="00CB74CD"/>
    <w:rsid w:val="00D561B4"/>
    <w:rsid w:val="00E64E20"/>
    <w:rsid w:val="00E75D8F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3254"/>
  <w15:chartTrackingRefBased/>
  <w15:docId w15:val="{B9159844-884F-4333-88FF-1574277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3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BDF7CEBDE441819A687A3EF134D3" ma:contentTypeVersion="16" ma:contentTypeDescription="Create a new document." ma:contentTypeScope="" ma:versionID="be89ec49f23a19ceaeb20786b9f5856d">
  <xsd:schema xmlns:xsd="http://www.w3.org/2001/XMLSchema" xmlns:xs="http://www.w3.org/2001/XMLSchema" xmlns:p="http://schemas.microsoft.com/office/2006/metadata/properties" xmlns:ns2="815a02ae-0162-4085-b873-4fb844eed924" xmlns:ns3="9ad41baa-c8c5-4e04-8c98-2b26a1ab67be" targetNamespace="http://schemas.microsoft.com/office/2006/metadata/properties" ma:root="true" ma:fieldsID="13bd49cdae11a897ae10d16178384230" ns2:_="" ns3:_="">
    <xsd:import namespace="815a02ae-0162-4085-b873-4fb844eed924"/>
    <xsd:import namespace="9ad41baa-c8c5-4e04-8c98-2b26a1ab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02ae-0162-4085-b873-4fb844ee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41baa-c8c5-4e04-8c98-2b26a1ab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b6f4db-e298-4b40-a2ec-25f0a85d944e}" ma:internalName="TaxCatchAll" ma:showField="CatchAllData" ma:web="9ad41baa-c8c5-4e04-8c98-2b26a1ab6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DCC7-2E8F-4772-9174-CE3D59CAF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02ae-0162-4085-b873-4fb844eed924"/>
    <ds:schemaRef ds:uri="9ad41baa-c8c5-4e04-8c98-2b26a1ab6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D5F10-49BD-4743-8820-FC66EE9FC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B83E4-DCB3-475A-9EFB-A56E56CB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Melondy (DOH)</dc:creator>
  <cp:keywords/>
  <dc:description/>
  <cp:lastModifiedBy>Jenkins, Bonita (DOH)</cp:lastModifiedBy>
  <cp:revision>2</cp:revision>
  <dcterms:created xsi:type="dcterms:W3CDTF">2022-09-22T20:36:00Z</dcterms:created>
  <dcterms:modified xsi:type="dcterms:W3CDTF">2022-09-22T20:36:00Z</dcterms:modified>
</cp:coreProperties>
</file>